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96" w:rsidRDefault="00D020AB" w:rsidP="00D020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Kid’s Corner Week 5</w:t>
      </w:r>
    </w:p>
    <w:p w:rsidR="00D020AB" w:rsidRDefault="00D020AB" w:rsidP="00D020AB">
      <w:pPr>
        <w:rPr>
          <w:b/>
          <w:sz w:val="32"/>
          <w:szCs w:val="32"/>
        </w:rPr>
      </w:pPr>
    </w:p>
    <w:p w:rsidR="00D020AB" w:rsidRPr="00A97271" w:rsidRDefault="001027D8" w:rsidP="00D020AB">
      <w:pPr>
        <w:rPr>
          <w:b/>
        </w:rPr>
      </w:pPr>
      <w:r w:rsidRPr="00A97271">
        <w:rPr>
          <w:b/>
        </w:rPr>
        <w:t>Bible Scripture: “Yet for us there is but one God, the Father, from whom all things came and for whom we live.” 1 Corinthians 8:6</w:t>
      </w:r>
    </w:p>
    <w:p w:rsidR="001027D8" w:rsidRPr="00A97271" w:rsidRDefault="001027D8" w:rsidP="00D020AB">
      <w:pPr>
        <w:rPr>
          <w:b/>
        </w:rPr>
      </w:pPr>
      <w:r w:rsidRPr="00A97271">
        <w:rPr>
          <w:b/>
        </w:rPr>
        <w:t>“I and the Father are one.” John 10:30</w:t>
      </w:r>
    </w:p>
    <w:p w:rsidR="001027D8" w:rsidRPr="00A97271" w:rsidRDefault="001027D8" w:rsidP="00D020AB">
      <w:pPr>
        <w:rPr>
          <w:b/>
        </w:rPr>
      </w:pPr>
      <w:r w:rsidRPr="00A97271">
        <w:rPr>
          <w:b/>
        </w:rPr>
        <w:t>“And I will ask the Father, and he will give you another Counselor to be with you forever.” John 14:16</w:t>
      </w:r>
    </w:p>
    <w:p w:rsidR="001027D8" w:rsidRDefault="001027D8" w:rsidP="00D020AB">
      <w:pPr>
        <w:rPr>
          <w:b/>
          <w:sz w:val="32"/>
          <w:szCs w:val="32"/>
        </w:rPr>
      </w:pPr>
    </w:p>
    <w:p w:rsidR="000B3BA3" w:rsidRPr="00DB651E" w:rsidRDefault="001027D8" w:rsidP="00D020AB">
      <w:r w:rsidRPr="00DB651E">
        <w:t xml:space="preserve">This is Trinity Sunday!!!  What does that mean exactly?  </w:t>
      </w:r>
      <w:r w:rsidR="000B3BA3" w:rsidRPr="00DB651E">
        <w:t xml:space="preserve">If you look up  the word </w:t>
      </w:r>
    </w:p>
    <w:p w:rsidR="000B3BA3" w:rsidRPr="00DB651E" w:rsidRDefault="000B3BA3" w:rsidP="00D020AB"/>
    <w:p w:rsidR="000B3BA3" w:rsidRPr="00DB651E" w:rsidRDefault="000B3BA3" w:rsidP="00D020AB">
      <w:r w:rsidRPr="00DB651E">
        <w:t xml:space="preserve">trinity in the dictionary it </w:t>
      </w:r>
      <w:r w:rsidR="007358D6">
        <w:t>sta</w:t>
      </w:r>
      <w:r w:rsidR="00A25814">
        <w:t>tes</w:t>
      </w:r>
      <w:r w:rsidRPr="00DB651E">
        <w:t xml:space="preserve">  “a group of three”.  The three that we are </w:t>
      </w:r>
    </w:p>
    <w:p w:rsidR="000B3BA3" w:rsidRPr="00DB651E" w:rsidRDefault="000B3BA3" w:rsidP="00D020AB"/>
    <w:p w:rsidR="000B3BA3" w:rsidRPr="00DB651E" w:rsidRDefault="000B3BA3" w:rsidP="00D020AB">
      <w:r w:rsidRPr="00DB651E">
        <w:t>focusing on today are God the Father, God the Son</w:t>
      </w:r>
      <w:r w:rsidR="00DB651E" w:rsidRPr="00DB651E">
        <w:t xml:space="preserve"> </w:t>
      </w:r>
      <w:r w:rsidRPr="00DB651E">
        <w:t xml:space="preserve">and God the Holy Spirit.  God </w:t>
      </w:r>
    </w:p>
    <w:p w:rsidR="000B3BA3" w:rsidRPr="00DB651E" w:rsidRDefault="000B3BA3" w:rsidP="00D020AB"/>
    <w:p w:rsidR="00DB651E" w:rsidRDefault="000B3BA3" w:rsidP="00D020AB">
      <w:r w:rsidRPr="00DB651E">
        <w:t xml:space="preserve">the Father is the </w:t>
      </w:r>
      <w:r w:rsidRPr="00DB651E">
        <w:rPr>
          <w:b/>
        </w:rPr>
        <w:t>CREATOR of the world</w:t>
      </w:r>
      <w:r w:rsidRPr="00DB651E">
        <w:t xml:space="preserve">, </w:t>
      </w:r>
      <w:r w:rsidR="00DB651E" w:rsidRPr="00DB651E">
        <w:t xml:space="preserve">Jesus taught his disciples to pray, Our Father, Which </w:t>
      </w:r>
    </w:p>
    <w:p w:rsidR="00DB651E" w:rsidRDefault="00DB651E" w:rsidP="00D020AB"/>
    <w:p w:rsidR="00DB651E" w:rsidRDefault="00DB651E" w:rsidP="00D020AB">
      <w:pPr>
        <w:rPr>
          <w:b/>
        </w:rPr>
      </w:pPr>
      <w:r>
        <w:t>a</w:t>
      </w:r>
      <w:r w:rsidRPr="00DB651E">
        <w:t>rt in heaven</w:t>
      </w:r>
      <w:r>
        <w:t xml:space="preserve">-that’s the Lord’s Prayer.  </w:t>
      </w:r>
      <w:r w:rsidRPr="00DB651E">
        <w:t xml:space="preserve"> </w:t>
      </w:r>
      <w:r w:rsidR="000B3BA3" w:rsidRPr="00DB651E">
        <w:t>God the Son</w:t>
      </w:r>
      <w:r w:rsidRPr="00DB651E">
        <w:t xml:space="preserve"> </w:t>
      </w:r>
      <w:r w:rsidRPr="00DB651E">
        <w:rPr>
          <w:b/>
        </w:rPr>
        <w:t>came down to earth in human form to</w:t>
      </w:r>
      <w:r w:rsidRPr="00DB651E">
        <w:t xml:space="preserve"> </w:t>
      </w:r>
      <w:r w:rsidRPr="00DB651E">
        <w:rPr>
          <w:b/>
        </w:rPr>
        <w:t xml:space="preserve">die </w:t>
      </w:r>
    </w:p>
    <w:p w:rsidR="00DB651E" w:rsidRDefault="00DB651E" w:rsidP="00D020AB">
      <w:pPr>
        <w:rPr>
          <w:b/>
        </w:rPr>
      </w:pPr>
    </w:p>
    <w:p w:rsidR="00DB651E" w:rsidRDefault="00DB651E" w:rsidP="00D020AB">
      <w:r w:rsidRPr="00DB651E">
        <w:rPr>
          <w:b/>
        </w:rPr>
        <w:t>on the cross for our sins</w:t>
      </w:r>
      <w:r w:rsidRPr="00DB651E">
        <w:rPr>
          <w:b/>
        </w:rPr>
        <w:t xml:space="preserve">.  </w:t>
      </w:r>
      <w:r w:rsidRPr="00DB651E">
        <w:t xml:space="preserve"> Jesus is God in human form.</w:t>
      </w:r>
      <w:r w:rsidR="000B3BA3" w:rsidRPr="00DB651E">
        <w:t xml:space="preserve">  </w:t>
      </w:r>
      <w:r w:rsidR="00784B26">
        <w:t>Finally t</w:t>
      </w:r>
      <w:r w:rsidR="000B3BA3" w:rsidRPr="00DB651E">
        <w:t xml:space="preserve">he Holy Spirit is the </w:t>
      </w:r>
    </w:p>
    <w:p w:rsidR="00DB651E" w:rsidRDefault="00DB651E" w:rsidP="00D020AB">
      <w:pPr>
        <w:rPr>
          <w:b/>
        </w:rPr>
      </w:pPr>
    </w:p>
    <w:p w:rsidR="00A25814" w:rsidRDefault="000B3BA3" w:rsidP="00D020AB">
      <w:pPr>
        <w:rPr>
          <w:b/>
        </w:rPr>
      </w:pPr>
      <w:r w:rsidRPr="00DB651E">
        <w:rPr>
          <w:b/>
        </w:rPr>
        <w:t>Counselor/Comforter</w:t>
      </w:r>
      <w:r w:rsidR="00784B26">
        <w:rPr>
          <w:b/>
        </w:rPr>
        <w:t>/Teacher</w:t>
      </w:r>
      <w:r w:rsidRPr="00DB651E">
        <w:rPr>
          <w:b/>
        </w:rPr>
        <w:t xml:space="preserve"> that Jesus sent to take His place here on earth.</w:t>
      </w:r>
      <w:r w:rsidR="001443D5" w:rsidRPr="00DB651E">
        <w:rPr>
          <w:b/>
        </w:rPr>
        <w:t xml:space="preserve">  </w:t>
      </w:r>
      <w:r w:rsidR="00DB651E" w:rsidRPr="00DB651E">
        <w:rPr>
          <w:b/>
        </w:rPr>
        <w:t xml:space="preserve">The Holy </w:t>
      </w:r>
    </w:p>
    <w:p w:rsidR="00A25814" w:rsidRDefault="00A25814" w:rsidP="00D020AB">
      <w:pPr>
        <w:rPr>
          <w:b/>
        </w:rPr>
      </w:pPr>
    </w:p>
    <w:p w:rsidR="00DB651E" w:rsidRPr="00DB651E" w:rsidRDefault="00DB651E" w:rsidP="00D020AB">
      <w:pPr>
        <w:rPr>
          <w:b/>
        </w:rPr>
      </w:pPr>
      <w:r w:rsidRPr="00DB651E">
        <w:rPr>
          <w:b/>
        </w:rPr>
        <w:t xml:space="preserve">Spirit </w:t>
      </w:r>
      <w:r w:rsidR="00A25814">
        <w:rPr>
          <w:b/>
        </w:rPr>
        <w:t>i</w:t>
      </w:r>
      <w:r w:rsidRPr="00DB651E">
        <w:rPr>
          <w:b/>
        </w:rPr>
        <w:t>s God with us today.</w:t>
      </w:r>
    </w:p>
    <w:p w:rsidR="00E41DF7" w:rsidRPr="00DB651E" w:rsidRDefault="001443D5" w:rsidP="00D020AB">
      <w:pPr>
        <w:rPr>
          <w:b/>
        </w:rPr>
      </w:pPr>
      <w:r w:rsidRPr="00DB651E">
        <w:t>This illustration gives us a pretty good idea of what we are trying to understand.</w:t>
      </w:r>
      <w:r w:rsidR="00E41DF7" w:rsidRPr="00DB651E">
        <w:t xml:space="preserve">  </w:t>
      </w:r>
    </w:p>
    <w:p w:rsidR="00E41DF7" w:rsidRDefault="00E41DF7" w:rsidP="00D020AB">
      <w:pPr>
        <w:rPr>
          <w:sz w:val="28"/>
          <w:szCs w:val="28"/>
        </w:rPr>
      </w:pPr>
    </w:p>
    <w:p w:rsidR="00784B26" w:rsidRDefault="00E41DF7" w:rsidP="00D020AB">
      <w:r>
        <w:rPr>
          <w:sz w:val="28"/>
          <w:szCs w:val="28"/>
        </w:rPr>
        <w:t xml:space="preserve">                                                    </w:t>
      </w:r>
      <w:r w:rsidR="00784B26" w:rsidRPr="00E41DF7">
        <w:fldChar w:fldCharType="begin"/>
      </w:r>
      <w:r w:rsidR="00784B26" w:rsidRPr="00E41DF7">
        <w:instrText xml:space="preserve"> INCLUDEPICTURE "/var/folders/5t/1xfvh6vs6bqdqyl4kxbk3j940000gn/T/com.microsoft.Word/WebArchiveCopyPasteTempFiles/B9TExSeahPG4gAAAABJRU5ErkJggg==" \* MERGEFORMATINET </w:instrText>
      </w:r>
      <w:r w:rsidR="00784B26" w:rsidRPr="00E41DF7">
        <w:fldChar w:fldCharType="separate"/>
      </w:r>
      <w:r w:rsidR="00784B26" w:rsidRPr="00E41DF7">
        <w:rPr>
          <w:noProof/>
        </w:rPr>
        <w:drawing>
          <wp:inline distT="0" distB="0" distL="0" distR="0" wp14:anchorId="445C94FB" wp14:editId="2ECC3EFF">
            <wp:extent cx="939465" cy="1096433"/>
            <wp:effectExtent l="0" t="0" r="635" b="0"/>
            <wp:docPr id="3" name="Picture 3" descr="Christianity in View: The 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ianity in View: The Trini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68" cy="112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B26" w:rsidRPr="00E41DF7">
        <w:fldChar w:fldCharType="end"/>
      </w:r>
    </w:p>
    <w:p w:rsidR="001027D8" w:rsidRPr="00784B26" w:rsidRDefault="00E41DF7" w:rsidP="00D020AB">
      <w:r w:rsidRPr="00DB651E">
        <w:t xml:space="preserve">Or </w:t>
      </w:r>
      <w:r w:rsidR="00784B26">
        <w:t xml:space="preserve">remember </w:t>
      </w:r>
      <w:r w:rsidRPr="00DB651E">
        <w:t>St</w:t>
      </w:r>
      <w:r w:rsidR="00784B26">
        <w:t>.</w:t>
      </w:r>
      <w:r w:rsidRPr="00DB651E">
        <w:t xml:space="preserve"> Patrick used a clover leaf to symbolize the Trinity.</w:t>
      </w:r>
    </w:p>
    <w:p w:rsidR="00E41DF7" w:rsidRDefault="00E41DF7" w:rsidP="00D020AB">
      <w:pPr>
        <w:rPr>
          <w:sz w:val="28"/>
          <w:szCs w:val="28"/>
        </w:rPr>
      </w:pPr>
    </w:p>
    <w:p w:rsidR="00E41DF7" w:rsidRDefault="00E41DF7" w:rsidP="00E41DF7">
      <w:r>
        <w:rPr>
          <w:sz w:val="28"/>
          <w:szCs w:val="28"/>
        </w:rPr>
        <w:t xml:space="preserve">                                                   </w:t>
      </w:r>
      <w:r w:rsidRPr="00E41DF7">
        <w:fldChar w:fldCharType="begin"/>
      </w:r>
      <w:r w:rsidRPr="00E41DF7">
        <w:instrText xml:space="preserve"> INCLUDEPICTURE "https://encrypted-tbn0.gstatic.com/images?q=tbn%3AANd9GcRPUsRuhEqOFMPsspSkVrcK3MqL0kfXrM9jmIHEYH9hLK0Azrhq&amp;usqp=CAU" \* MERGEFORMATINET </w:instrText>
      </w:r>
      <w:r w:rsidRPr="00E41DF7">
        <w:fldChar w:fldCharType="separate"/>
      </w:r>
      <w:r w:rsidRPr="00E41DF7">
        <w:rPr>
          <w:noProof/>
        </w:rPr>
        <w:drawing>
          <wp:inline distT="0" distB="0" distL="0" distR="0">
            <wp:extent cx="685800" cy="769908"/>
            <wp:effectExtent l="0" t="0" r="0" b="5080"/>
            <wp:docPr id="5" name="Picture 5" descr="Three Leaf Clover - Coloring Page (St. Patrick's Da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ree Leaf Clover - Coloring Page (St. Patrick's Day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77" cy="7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DF7">
        <w:fldChar w:fldCharType="end"/>
      </w:r>
      <w:r>
        <w:t xml:space="preserve">        </w:t>
      </w:r>
    </w:p>
    <w:p w:rsidR="00A25814" w:rsidRDefault="00A25814" w:rsidP="00E41DF7">
      <w:pPr>
        <w:rPr>
          <w:b/>
        </w:rPr>
      </w:pPr>
      <w:r>
        <w:rPr>
          <w:b/>
        </w:rPr>
        <w:t>We believe that t</w:t>
      </w:r>
      <w:r w:rsidR="009857CF" w:rsidRPr="009857CF">
        <w:rPr>
          <w:b/>
        </w:rPr>
        <w:t xml:space="preserve">here is only one God, but He is God in three persons: Father Son and Holy </w:t>
      </w:r>
    </w:p>
    <w:p w:rsidR="00A25814" w:rsidRDefault="00A25814" w:rsidP="00E41DF7">
      <w:pPr>
        <w:rPr>
          <w:b/>
        </w:rPr>
      </w:pPr>
    </w:p>
    <w:p w:rsidR="00784B26" w:rsidRDefault="009857CF" w:rsidP="00E41DF7">
      <w:pPr>
        <w:rPr>
          <w:b/>
        </w:rPr>
      </w:pPr>
      <w:r w:rsidRPr="009857CF">
        <w:rPr>
          <w:b/>
        </w:rPr>
        <w:t>Spirit</w:t>
      </w:r>
      <w:r>
        <w:rPr>
          <w:b/>
        </w:rPr>
        <w:t>.</w:t>
      </w:r>
    </w:p>
    <w:p w:rsidR="009857CF" w:rsidRDefault="009857CF" w:rsidP="00E41DF7">
      <w:pPr>
        <w:rPr>
          <w:b/>
        </w:rPr>
      </w:pPr>
    </w:p>
    <w:p w:rsidR="009857CF" w:rsidRDefault="009857CF" w:rsidP="00E41DF7">
      <w:pPr>
        <w:rPr>
          <w:b/>
        </w:rPr>
      </w:pPr>
      <w:r>
        <w:rPr>
          <w:b/>
        </w:rPr>
        <w:t xml:space="preserve">Dear God, our Heavenly Father , our Savior, our Teacher, we praise you and worship you </w:t>
      </w:r>
    </w:p>
    <w:p w:rsidR="009857CF" w:rsidRDefault="009857CF" w:rsidP="00E41DF7">
      <w:pPr>
        <w:rPr>
          <w:b/>
        </w:rPr>
      </w:pPr>
    </w:p>
    <w:p w:rsidR="009857CF" w:rsidRPr="00BA422C" w:rsidRDefault="009857CF" w:rsidP="00E41DF7">
      <w:pPr>
        <w:rPr>
          <w:b/>
        </w:rPr>
      </w:pPr>
      <w:r>
        <w:rPr>
          <w:b/>
        </w:rPr>
        <w:t>today. A</w:t>
      </w:r>
      <w:r w:rsidR="00BA422C">
        <w:rPr>
          <w:b/>
        </w:rPr>
        <w:t>me</w:t>
      </w:r>
      <w:r w:rsidR="00A97271">
        <w:rPr>
          <w:b/>
        </w:rPr>
        <w:t>n</w:t>
      </w:r>
    </w:p>
    <w:p w:rsidR="009857CF" w:rsidRDefault="009857CF" w:rsidP="00E41DF7"/>
    <w:p w:rsidR="00E41DF7" w:rsidRPr="00BA422C" w:rsidRDefault="00BA422C" w:rsidP="00D020AB">
      <w:r>
        <w:fldChar w:fldCharType="begin"/>
      </w:r>
      <w:r>
        <w:instrText xml:space="preserve"> INCLUDEPICTURE "/var/folders/5t/1xfvh6vs6bqdqyl4kxbk3j940000gn/T/com.microsoft.Word/WebArchiveCopyPasteTempFiles/B9TExSeahPG4gAAAABJRU5ErkJggg=="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00A580C" wp14:editId="17E08E2B">
            <wp:extent cx="6515100" cy="7809230"/>
            <wp:effectExtent l="0" t="0" r="0" b="1270"/>
            <wp:docPr id="9" name="Picture 9" descr="Christianity in View: The 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ristianity in View: The Trin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6" cy="791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6502C" w:rsidRDefault="00E41DF7" w:rsidP="0006502C">
      <w:r>
        <w:t xml:space="preserve">  </w:t>
      </w:r>
      <w:r w:rsidR="0006502C">
        <w:rPr>
          <w:rFonts w:ascii="Verdana" w:hAnsi="Verdana"/>
          <w:color w:val="555555"/>
          <w:sz w:val="18"/>
          <w:szCs w:val="18"/>
          <w:shd w:val="clear" w:color="auto" w:fill="FFFFFF"/>
        </w:rPr>
        <w:t>Posted</w:t>
      </w:r>
      <w:r w:rsidR="0006502C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r w:rsidR="0006502C">
        <w:rPr>
          <w:rStyle w:val="by-author"/>
          <w:rFonts w:ascii="Verdana" w:hAnsi="Verdana"/>
          <w:color w:val="555555"/>
          <w:sz w:val="18"/>
          <w:szCs w:val="18"/>
          <w:bdr w:val="none" w:sz="0" w:space="0" w:color="auto" w:frame="1"/>
        </w:rPr>
        <w:t>by</w:t>
      </w:r>
      <w:r w:rsidR="0006502C">
        <w:rPr>
          <w:rStyle w:val="apple-converted-space"/>
          <w:rFonts w:ascii="Verdana" w:hAnsi="Verdana"/>
          <w:color w:val="555555"/>
          <w:sz w:val="18"/>
          <w:szCs w:val="18"/>
          <w:bdr w:val="none" w:sz="0" w:space="0" w:color="auto" w:frame="1"/>
        </w:rPr>
        <w:t> </w:t>
      </w:r>
      <w:hyperlink r:id="rId6" w:tooltip="View all posts by Terry Enns" w:history="1">
        <w:r w:rsidR="0006502C">
          <w:rPr>
            <w:rStyle w:val="Hyperlink"/>
            <w:rFonts w:ascii="Verdana" w:hAnsi="Verdana"/>
            <w:color w:val="675F34"/>
            <w:sz w:val="18"/>
            <w:szCs w:val="18"/>
            <w:bdr w:val="none" w:sz="0" w:space="0" w:color="auto" w:frame="1"/>
          </w:rPr>
          <w:t>Terry Enns</w:t>
        </w:r>
      </w:hyperlink>
      <w:r w:rsidR="0006502C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r w:rsidR="0006502C">
        <w:rPr>
          <w:rFonts w:ascii="Verdana" w:hAnsi="Verdana"/>
          <w:color w:val="555555"/>
          <w:sz w:val="18"/>
          <w:szCs w:val="18"/>
          <w:shd w:val="clear" w:color="auto" w:fill="FFFFFF"/>
        </w:rPr>
        <w:t>in</w:t>
      </w:r>
      <w:r w:rsidR="0006502C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hyperlink r:id="rId7" w:history="1">
        <w:r w:rsidR="0006502C">
          <w:rPr>
            <w:rStyle w:val="Hyperlink"/>
            <w:rFonts w:ascii="Verdana" w:hAnsi="Verdana"/>
            <w:color w:val="675F34"/>
            <w:sz w:val="18"/>
            <w:szCs w:val="18"/>
            <w:bdr w:val="none" w:sz="0" w:space="0" w:color="auto" w:frame="1"/>
          </w:rPr>
          <w:t>J. I. Packer</w:t>
        </w:r>
      </w:hyperlink>
      <w:r w:rsidR="0006502C">
        <w:rPr>
          <w:rFonts w:ascii="Verdana" w:hAnsi="Verdana"/>
          <w:color w:val="555555"/>
          <w:sz w:val="18"/>
          <w:szCs w:val="18"/>
          <w:shd w:val="clear" w:color="auto" w:fill="FFFFFF"/>
        </w:rPr>
        <w:t>,</w:t>
      </w:r>
      <w:r w:rsidR="0006502C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hyperlink r:id="rId8" w:history="1">
        <w:r w:rsidR="0006502C">
          <w:rPr>
            <w:rStyle w:val="Hyperlink"/>
            <w:rFonts w:ascii="Verdana" w:hAnsi="Verdana"/>
            <w:color w:val="675F34"/>
            <w:sz w:val="18"/>
            <w:szCs w:val="18"/>
            <w:bdr w:val="none" w:sz="0" w:space="0" w:color="auto" w:frame="1"/>
          </w:rPr>
          <w:t>Trinity</w:t>
        </w:r>
      </w:hyperlink>
    </w:p>
    <w:p w:rsidR="00E41DF7" w:rsidRPr="00E41DF7" w:rsidRDefault="00E41DF7" w:rsidP="00E41DF7"/>
    <w:p w:rsidR="00517B43" w:rsidRDefault="00517B43" w:rsidP="00517B43">
      <w:r>
        <w:fldChar w:fldCharType="begin"/>
      </w:r>
      <w:r>
        <w:instrText xml:space="preserve"> INCLUDEPICTURE "/var/folders/5t/1xfvh6vs6bqdqyl4kxbk3j940000gn/T/com.microsoft.Word/WebArchiveCopyPasteTempFiles/mystery_of_the_trinity_missing_letters.jpg"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943600" cy="8018780"/>
            <wp:effectExtent l="0" t="0" r="0" b="0"/>
            <wp:docPr id="11" name="Picture 11" descr="/var/folders/5t/1xfvh6vs6bqdqyl4kxbk3j940000gn/T/com.microsoft.Word/WebArchiveCopyPasteTempFiles/mystery_of_the_trinity_missing_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var/folders/5t/1xfvh6vs6bqdqyl4kxbk3j940000gn/T/com.microsoft.Word/WebArchiveCopyPasteTempFiles/mystery_of_the_trinity_missing_letter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517B43" w:rsidRDefault="00517B43" w:rsidP="001443D5">
      <w:pPr>
        <w:rPr>
          <w:b/>
          <w:sz w:val="28"/>
          <w:szCs w:val="28"/>
        </w:rPr>
      </w:pPr>
    </w:p>
    <w:p w:rsidR="00517B43" w:rsidRDefault="00517B43" w:rsidP="001443D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Teen Talk</w:t>
      </w:r>
    </w:p>
    <w:p w:rsidR="00517B43" w:rsidRDefault="00517B43" w:rsidP="001443D5">
      <w:pPr>
        <w:rPr>
          <w:b/>
          <w:sz w:val="28"/>
          <w:szCs w:val="28"/>
        </w:rPr>
      </w:pPr>
    </w:p>
    <w:p w:rsidR="008063A2" w:rsidRDefault="00372EE8" w:rsidP="001443D5">
      <w:r w:rsidRPr="008063A2">
        <w:t xml:space="preserve">This Sunday is Trinity Sunday. Which means that we are focusing on the </w:t>
      </w:r>
      <w:r w:rsidR="00050908" w:rsidRPr="008063A2">
        <w:t xml:space="preserve">three persons of God,  </w:t>
      </w:r>
    </w:p>
    <w:p w:rsidR="008063A2" w:rsidRDefault="008063A2" w:rsidP="001443D5"/>
    <w:p w:rsidR="008063A2" w:rsidRDefault="00050908" w:rsidP="001443D5">
      <w:r w:rsidRPr="008063A2">
        <w:t xml:space="preserve">God the Father, God the Son and God the Holy Spirit.  All through your Sunday School </w:t>
      </w:r>
    </w:p>
    <w:p w:rsidR="008063A2" w:rsidRDefault="008063A2" w:rsidP="001443D5"/>
    <w:p w:rsidR="008063A2" w:rsidRDefault="00050908" w:rsidP="001443D5">
      <w:r w:rsidRPr="008063A2">
        <w:t xml:space="preserve">education you have learned about the three persons of God.  When some of you were very young </w:t>
      </w:r>
    </w:p>
    <w:p w:rsidR="008063A2" w:rsidRDefault="008063A2" w:rsidP="001443D5"/>
    <w:p w:rsidR="008063A2" w:rsidRDefault="00050908" w:rsidP="001443D5">
      <w:r w:rsidRPr="008063A2">
        <w:t xml:space="preserve">you sat in my class or Miss Tracy’s and made a paper plate creation craft.  You may remember </w:t>
      </w:r>
    </w:p>
    <w:p w:rsidR="008063A2" w:rsidRDefault="008063A2" w:rsidP="001443D5"/>
    <w:p w:rsidR="008063A2" w:rsidRDefault="00050908" w:rsidP="001443D5">
      <w:r w:rsidRPr="008063A2">
        <w:t xml:space="preserve">about what God created in the first six days and how he rested on the seventh day.  God made all </w:t>
      </w:r>
    </w:p>
    <w:p w:rsidR="008063A2" w:rsidRDefault="008063A2" w:rsidP="001443D5"/>
    <w:p w:rsidR="008063A2" w:rsidRDefault="00050908" w:rsidP="001443D5">
      <w:r w:rsidRPr="008063A2">
        <w:t xml:space="preserve">that we see on earth and in space.  He is the creator.  Then a little while later we concentrated on </w:t>
      </w:r>
    </w:p>
    <w:p w:rsidR="008063A2" w:rsidRDefault="008063A2" w:rsidP="001443D5"/>
    <w:p w:rsidR="008063A2" w:rsidRDefault="00050908" w:rsidP="001443D5">
      <w:r w:rsidRPr="008063A2">
        <w:t xml:space="preserve">the birth of Jesus, God’s only Son, his Life, Death and Resurrection.  We made so many cool </w:t>
      </w:r>
    </w:p>
    <w:p w:rsidR="008063A2" w:rsidRDefault="008063A2" w:rsidP="001443D5"/>
    <w:p w:rsidR="008063A2" w:rsidRDefault="00050908" w:rsidP="001443D5">
      <w:r w:rsidRPr="008063A2">
        <w:t xml:space="preserve">crafts and played lots of games to remember these events.  Most recently many of you have been </w:t>
      </w:r>
    </w:p>
    <w:p w:rsidR="008063A2" w:rsidRDefault="008063A2" w:rsidP="001443D5"/>
    <w:p w:rsidR="008063A2" w:rsidRDefault="00050908" w:rsidP="001443D5">
      <w:r w:rsidRPr="008063A2">
        <w:t xml:space="preserve">confirmed.  This is when you were open to receiving the Holy Spirit and all the gifts of the </w:t>
      </w:r>
    </w:p>
    <w:p w:rsidR="008063A2" w:rsidRDefault="008063A2" w:rsidP="001443D5"/>
    <w:p w:rsidR="008063A2" w:rsidRDefault="00050908" w:rsidP="001443D5">
      <w:r w:rsidRPr="008063A2">
        <w:t>Spirit</w:t>
      </w:r>
      <w:r w:rsidRPr="008063A2">
        <w:rPr>
          <w:b/>
        </w:rPr>
        <w:t xml:space="preserve">.  </w:t>
      </w:r>
      <w:r w:rsidRPr="008063A2">
        <w:t xml:space="preserve">You are now old enough to proclaim your faith, recite the </w:t>
      </w:r>
      <w:r w:rsidR="00021257" w:rsidRPr="008063A2">
        <w:t xml:space="preserve">Our Father/Lord’s Prayer, </w:t>
      </w:r>
    </w:p>
    <w:p w:rsidR="008063A2" w:rsidRDefault="008063A2" w:rsidP="001443D5"/>
    <w:p w:rsidR="008063A2" w:rsidRDefault="00050908" w:rsidP="001443D5">
      <w:r w:rsidRPr="008063A2">
        <w:t>General Confession and the Creed</w:t>
      </w:r>
      <w:r w:rsidR="00021257" w:rsidRPr="008063A2">
        <w:t>,</w:t>
      </w:r>
      <w:r w:rsidRPr="008063A2">
        <w:t xml:space="preserve"> know the 10</w:t>
      </w:r>
      <w:r w:rsidR="00021257" w:rsidRPr="008063A2">
        <w:t xml:space="preserve"> commandments, why you were baptized and </w:t>
      </w:r>
    </w:p>
    <w:p w:rsidR="008063A2" w:rsidRDefault="008063A2" w:rsidP="001443D5"/>
    <w:p w:rsidR="008063A2" w:rsidRDefault="00021257" w:rsidP="001443D5">
      <w:r w:rsidRPr="008063A2">
        <w:t>why the Lord’s Supper/Holy Communion is such an important sacrament as Mr</w:t>
      </w:r>
      <w:r w:rsidR="008063A2" w:rsidRPr="008063A2">
        <w:t>.</w:t>
      </w:r>
      <w:r w:rsidRPr="008063A2">
        <w:t xml:space="preserve"> Brock has</w:t>
      </w:r>
      <w:r w:rsidR="008063A2" w:rsidRPr="008063A2">
        <w:t xml:space="preserve"> so </w:t>
      </w:r>
    </w:p>
    <w:p w:rsidR="008063A2" w:rsidRDefault="008063A2" w:rsidP="001443D5"/>
    <w:p w:rsidR="008063A2" w:rsidRDefault="008063A2" w:rsidP="001443D5">
      <w:r w:rsidRPr="008063A2">
        <w:t>faithfully catechized each of you.</w:t>
      </w:r>
      <w:r w:rsidR="00021257" w:rsidRPr="008063A2">
        <w:t xml:space="preserve">  You now go to the altar rail and receive the body and blood of </w:t>
      </w:r>
    </w:p>
    <w:p w:rsidR="008063A2" w:rsidRDefault="008063A2" w:rsidP="001443D5"/>
    <w:p w:rsidR="008063A2" w:rsidRDefault="00021257" w:rsidP="001443D5">
      <w:r w:rsidRPr="008063A2">
        <w:t>Jesus remembering that he died for you.  You are all growing up</w:t>
      </w:r>
      <w:r w:rsidR="008063A2" w:rsidRPr="008063A2">
        <w:t xml:space="preserve"> really fast</w:t>
      </w:r>
      <w:r w:rsidRPr="008063A2">
        <w:t xml:space="preserve"> and I hope and pray </w:t>
      </w:r>
    </w:p>
    <w:p w:rsidR="008063A2" w:rsidRDefault="008063A2" w:rsidP="001443D5"/>
    <w:p w:rsidR="008063A2" w:rsidRDefault="00021257" w:rsidP="001443D5">
      <w:r w:rsidRPr="008063A2">
        <w:t xml:space="preserve">that we </w:t>
      </w:r>
      <w:r w:rsidR="008063A2" w:rsidRPr="008063A2">
        <w:t xml:space="preserve">as </w:t>
      </w:r>
      <w:r w:rsidRPr="008063A2">
        <w:t>Sunday School teachers have taught you</w:t>
      </w:r>
      <w:r w:rsidR="008063A2" w:rsidRPr="008063A2">
        <w:t xml:space="preserve"> the importance of</w:t>
      </w:r>
      <w:r w:rsidRPr="008063A2">
        <w:t xml:space="preserve"> God the Father, God the </w:t>
      </w:r>
    </w:p>
    <w:p w:rsidR="008063A2" w:rsidRDefault="008063A2" w:rsidP="001443D5"/>
    <w:p w:rsidR="008063A2" w:rsidRDefault="00021257" w:rsidP="009F773F">
      <w:pPr>
        <w:rPr>
          <w:b/>
          <w:color w:val="777775"/>
        </w:rPr>
      </w:pPr>
      <w:r w:rsidRPr="008063A2">
        <w:t>Son and God the Holy Spirit</w:t>
      </w:r>
      <w:r w:rsidR="008063A2" w:rsidRPr="008063A2">
        <w:t xml:space="preserve">.  </w:t>
      </w:r>
      <w:r w:rsidR="008063A2" w:rsidRPr="009F773F">
        <w:rPr>
          <w:b/>
          <w:color w:val="777775"/>
        </w:rPr>
        <w:t>What an awesome and loving God we serve!</w:t>
      </w:r>
    </w:p>
    <w:p w:rsidR="009F773F" w:rsidRDefault="009F773F" w:rsidP="009F773F"/>
    <w:p w:rsidR="009F773F" w:rsidRDefault="009F773F" w:rsidP="009F773F"/>
    <w:p w:rsidR="009F773F" w:rsidRPr="009F773F" w:rsidRDefault="009F773F" w:rsidP="009F773F">
      <w:pPr>
        <w:rPr>
          <w:rFonts w:ascii="Cooper Black" w:hAnsi="Cooper Black"/>
        </w:rPr>
      </w:pPr>
      <w:r w:rsidRPr="009F773F">
        <w:rPr>
          <w:rFonts w:ascii="Cooper Black" w:hAnsi="Cooper Black"/>
        </w:rPr>
        <w:t xml:space="preserve">Has anyone come up with a Service Project for St Stephen’s that you teens can participate in when things are normal again??? I would love to hear your ideas!! Please tell your parents and have them email me.  </w:t>
      </w:r>
    </w:p>
    <w:p w:rsidR="00E02FB8" w:rsidRDefault="00E02FB8" w:rsidP="001443D5"/>
    <w:p w:rsidR="00345D74" w:rsidRDefault="00E02FB8" w:rsidP="001443D5">
      <w:r>
        <w:t>Watch th</w:t>
      </w:r>
      <w:r w:rsidR="0006502C">
        <w:t>ese two</w:t>
      </w:r>
      <w:r>
        <w:t xml:space="preserve"> video</w:t>
      </w:r>
      <w:r w:rsidR="0006502C">
        <w:t>s</w:t>
      </w:r>
      <w:r>
        <w:t xml:space="preserve"> for some really good advice</w:t>
      </w:r>
      <w:r w:rsidR="00345D74">
        <w:t xml:space="preserve">: </w:t>
      </w:r>
      <w:hyperlink r:id="rId10" w:history="1">
        <w:r w:rsidR="00345D74" w:rsidRPr="002C4910">
          <w:rPr>
            <w:rStyle w:val="Hyperlink"/>
          </w:rPr>
          <w:t>https://www.youtube.com/watch?v=VAFMGRMhFsM</w:t>
        </w:r>
      </w:hyperlink>
    </w:p>
    <w:p w:rsidR="0006502C" w:rsidRDefault="0006502C" w:rsidP="001443D5"/>
    <w:p w:rsidR="001443D5" w:rsidRPr="008063A2" w:rsidRDefault="0006502C" w:rsidP="001443D5">
      <w:hyperlink r:id="rId11" w:history="1">
        <w:r w:rsidRPr="002C4910">
          <w:rPr>
            <w:rStyle w:val="Hyperlink"/>
          </w:rPr>
          <w:t>https://www.youtube.com/watch?v=pyuaDo1eLEI</w:t>
        </w:r>
      </w:hyperlink>
      <w:r w:rsidR="00021257" w:rsidRPr="008063A2">
        <w:t xml:space="preserve"> </w:t>
      </w:r>
      <w:r w:rsidR="001443D5" w:rsidRPr="008063A2">
        <w:rPr>
          <w:b/>
        </w:rPr>
        <w:t xml:space="preserve">                                                     </w:t>
      </w:r>
    </w:p>
    <w:p w:rsidR="009857CF" w:rsidRDefault="00E41DF7" w:rsidP="009857CF">
      <w:r w:rsidRPr="008063A2">
        <w:rPr>
          <w:b/>
        </w:rPr>
        <w:t xml:space="preserve">    </w:t>
      </w:r>
      <w:bookmarkStart w:id="0" w:name="_GoBack"/>
      <w:bookmarkEnd w:id="0"/>
    </w:p>
    <w:p w:rsidR="009857CF" w:rsidRPr="000B3BA3" w:rsidRDefault="009857CF" w:rsidP="00D020AB">
      <w:pPr>
        <w:rPr>
          <w:b/>
          <w:sz w:val="28"/>
          <w:szCs w:val="28"/>
        </w:rPr>
      </w:pPr>
    </w:p>
    <w:sectPr w:rsidR="009857CF" w:rsidRPr="000B3BA3" w:rsidSect="006C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AB"/>
    <w:rsid w:val="00021257"/>
    <w:rsid w:val="00050908"/>
    <w:rsid w:val="0006502C"/>
    <w:rsid w:val="000B3BA3"/>
    <w:rsid w:val="001027D8"/>
    <w:rsid w:val="001443D5"/>
    <w:rsid w:val="00345D74"/>
    <w:rsid w:val="00372EE8"/>
    <w:rsid w:val="00517B43"/>
    <w:rsid w:val="00651BC7"/>
    <w:rsid w:val="006C25E5"/>
    <w:rsid w:val="007358D6"/>
    <w:rsid w:val="00784B26"/>
    <w:rsid w:val="008063A2"/>
    <w:rsid w:val="009446DB"/>
    <w:rsid w:val="009857CF"/>
    <w:rsid w:val="009F773F"/>
    <w:rsid w:val="00A25814"/>
    <w:rsid w:val="00A97271"/>
    <w:rsid w:val="00BA422C"/>
    <w:rsid w:val="00D020AB"/>
    <w:rsid w:val="00DB651E"/>
    <w:rsid w:val="00E02FB8"/>
    <w:rsid w:val="00E41DF7"/>
    <w:rsid w:val="00EC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D15F8"/>
  <w15:chartTrackingRefBased/>
  <w15:docId w15:val="{6EFA90E4-F6C7-F24B-AD9C-E699DAE7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7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3A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45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D7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6502C"/>
  </w:style>
  <w:style w:type="character" w:customStyle="1" w:styleId="by-author">
    <w:name w:val="by-author"/>
    <w:basedOn w:val="DefaultParagraphFont"/>
    <w:rsid w:val="0006502C"/>
  </w:style>
  <w:style w:type="character" w:customStyle="1" w:styleId="author">
    <w:name w:val="author"/>
    <w:basedOn w:val="DefaultParagraphFont"/>
    <w:rsid w:val="0006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sofgrace.blog/category/trinit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sofgrace.blog/category/j-i-packe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sofgrace.blog/author/tenns/" TargetMode="External"/><Relationship Id="rId11" Type="http://schemas.openxmlformats.org/officeDocument/2006/relationships/hyperlink" Target="https://www.youtube.com/watch?v=pyuaDo1eLEI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VAFMGRMhFs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2020-06-06T01:45:00Z</cp:lastPrinted>
  <dcterms:created xsi:type="dcterms:W3CDTF">2020-06-05T19:31:00Z</dcterms:created>
  <dcterms:modified xsi:type="dcterms:W3CDTF">2020-06-06T01:45:00Z</dcterms:modified>
</cp:coreProperties>
</file>